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46F1E" w14:textId="77777777" w:rsidR="002D6056" w:rsidRPr="006C32C0" w:rsidRDefault="002D6056" w:rsidP="002D6056">
      <w:pPr>
        <w:jc w:val="center"/>
        <w:rPr>
          <w:rFonts w:ascii="Times New Roman" w:hAnsi="Times New Roman" w:cs="Times New Roman"/>
          <w:b/>
          <w:sz w:val="28"/>
          <w:szCs w:val="28"/>
        </w:rPr>
      </w:pPr>
      <w:r w:rsidRPr="006C32C0">
        <w:rPr>
          <w:rFonts w:ascii="Times New Roman" w:hAnsi="Times New Roman" w:cs="Times New Roman"/>
          <w:b/>
          <w:sz w:val="28"/>
          <w:szCs w:val="28"/>
        </w:rPr>
        <w:t>Colony Meadows Elementary School</w:t>
      </w:r>
    </w:p>
    <w:p w14:paraId="01578767" w14:textId="2AC8C2F9" w:rsidR="002D6056" w:rsidRDefault="002D6056" w:rsidP="002D6056">
      <w:pPr>
        <w:jc w:val="center"/>
        <w:rPr>
          <w:rFonts w:ascii="Times New Roman" w:hAnsi="Times New Roman" w:cs="Times New Roman"/>
          <w:b/>
          <w:sz w:val="28"/>
          <w:szCs w:val="28"/>
        </w:rPr>
      </w:pPr>
      <w:r>
        <w:rPr>
          <w:rFonts w:ascii="Times New Roman" w:hAnsi="Times New Roman" w:cs="Times New Roman"/>
          <w:b/>
          <w:sz w:val="28"/>
          <w:szCs w:val="28"/>
        </w:rPr>
        <w:t>March 23</w:t>
      </w:r>
      <w:r w:rsidRPr="002D6056">
        <w:rPr>
          <w:rFonts w:ascii="Times New Roman" w:hAnsi="Times New Roman" w:cs="Times New Roman"/>
          <w:b/>
          <w:sz w:val="28"/>
          <w:szCs w:val="28"/>
          <w:vertAlign w:val="superscript"/>
        </w:rPr>
        <w:t>rd</w:t>
      </w:r>
      <w:r>
        <w:rPr>
          <w:rFonts w:ascii="Times New Roman" w:hAnsi="Times New Roman" w:cs="Times New Roman"/>
          <w:b/>
          <w:sz w:val="28"/>
          <w:szCs w:val="28"/>
        </w:rPr>
        <w:t xml:space="preserve">, </w:t>
      </w:r>
      <w:r w:rsidRPr="006C32C0">
        <w:rPr>
          <w:rFonts w:ascii="Times New Roman" w:hAnsi="Times New Roman" w:cs="Times New Roman"/>
          <w:b/>
          <w:sz w:val="28"/>
          <w:szCs w:val="28"/>
        </w:rPr>
        <w:t>2018 Auction</w:t>
      </w:r>
    </w:p>
    <w:p w14:paraId="15F2220F" w14:textId="77777777" w:rsidR="002D6056" w:rsidRPr="006C32C0" w:rsidRDefault="002D6056" w:rsidP="002D6056">
      <w:pPr>
        <w:jc w:val="center"/>
        <w:rPr>
          <w:rFonts w:ascii="Times New Roman" w:hAnsi="Times New Roman" w:cs="Times New Roman"/>
          <w:b/>
          <w:i/>
          <w:sz w:val="28"/>
          <w:szCs w:val="28"/>
        </w:rPr>
      </w:pPr>
      <w:bookmarkStart w:id="0" w:name="_GoBack"/>
      <w:bookmarkEnd w:id="0"/>
      <w:r w:rsidRPr="006C32C0">
        <w:rPr>
          <w:rFonts w:ascii="Times New Roman" w:hAnsi="Times New Roman" w:cs="Times New Roman"/>
          <w:b/>
          <w:sz w:val="28"/>
          <w:szCs w:val="28"/>
        </w:rPr>
        <w:t>“</w:t>
      </w:r>
      <w:r w:rsidRPr="006C32C0">
        <w:rPr>
          <w:rFonts w:ascii="Times New Roman" w:hAnsi="Times New Roman" w:cs="Times New Roman"/>
          <w:b/>
          <w:i/>
          <w:sz w:val="28"/>
          <w:szCs w:val="28"/>
        </w:rPr>
        <w:t>A TASTE OF NEW ORLEANS”</w:t>
      </w:r>
    </w:p>
    <w:p w14:paraId="0511504D" w14:textId="77777777" w:rsidR="002D6056" w:rsidRDefault="002D6056" w:rsidP="002D6056">
      <w:pPr>
        <w:jc w:val="center"/>
        <w:rPr>
          <w:rFonts w:ascii="Times New Roman" w:hAnsi="Times New Roman" w:cs="Times New Roman"/>
          <w:sz w:val="20"/>
          <w:szCs w:val="20"/>
        </w:rPr>
      </w:pPr>
      <w:r w:rsidRPr="00847991">
        <w:rPr>
          <w:rFonts w:ascii="Times New Roman" w:hAnsi="Times New Roman" w:cs="Times New Roman"/>
          <w:sz w:val="20"/>
          <w:szCs w:val="20"/>
        </w:rPr>
        <w:t>4510 Sweetwater</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Boulevard </w:t>
      </w:r>
      <w:r w:rsidRPr="003308E9">
        <w:rPr>
          <w:rFonts w:ascii="Times New Roman" w:hAnsi="Times New Roman" w:cs="Times New Roman"/>
          <w:b/>
          <w:sz w:val="20"/>
          <w:szCs w:val="20"/>
        </w:rPr>
        <w:t xml:space="preserve"> </w:t>
      </w:r>
      <w:r w:rsidRPr="003308E9">
        <w:rPr>
          <w:rFonts w:ascii="Times New Roman" w:hAnsi="Times New Roman" w:cs="Times New Roman"/>
          <w:b/>
          <w:sz w:val="20"/>
          <w:szCs w:val="20"/>
          <w:vertAlign w:val="superscript"/>
        </w:rPr>
        <w:t>.</w:t>
      </w:r>
      <w:proofErr w:type="gramEnd"/>
      <w:r>
        <w:rPr>
          <w:rFonts w:ascii="Times New Roman" w:hAnsi="Times New Roman" w:cs="Times New Roman"/>
          <w:sz w:val="20"/>
          <w:szCs w:val="20"/>
        </w:rPr>
        <w:t xml:space="preserve">  Sugar Land, Texas </w:t>
      </w:r>
      <w:proofErr w:type="gramStart"/>
      <w:r>
        <w:rPr>
          <w:rFonts w:ascii="Times New Roman" w:hAnsi="Times New Roman" w:cs="Times New Roman"/>
          <w:sz w:val="20"/>
          <w:szCs w:val="20"/>
        </w:rPr>
        <w:t xml:space="preserve">77479  </w:t>
      </w:r>
      <w:r w:rsidRPr="003308E9">
        <w:rPr>
          <w:rFonts w:ascii="Times New Roman" w:hAnsi="Times New Roman" w:cs="Times New Roman"/>
          <w:b/>
          <w:sz w:val="20"/>
          <w:szCs w:val="20"/>
          <w:vertAlign w:val="superscript"/>
        </w:rPr>
        <w:t>.</w:t>
      </w:r>
      <w:proofErr w:type="gramEnd"/>
      <w:r>
        <w:rPr>
          <w:rFonts w:ascii="Times New Roman" w:hAnsi="Times New Roman" w:cs="Times New Roman"/>
          <w:sz w:val="20"/>
          <w:szCs w:val="20"/>
          <w:vertAlign w:val="superscript"/>
        </w:rPr>
        <w:t xml:space="preserve"> </w:t>
      </w:r>
      <w:r w:rsidRPr="003308E9">
        <w:rPr>
          <w:rFonts w:ascii="Times New Roman" w:hAnsi="Times New Roman" w:cs="Times New Roman"/>
          <w:b/>
          <w:sz w:val="20"/>
          <w:szCs w:val="20"/>
        </w:rPr>
        <w:t xml:space="preserve"> </w:t>
      </w:r>
      <w:r w:rsidRPr="00847991">
        <w:rPr>
          <w:rFonts w:ascii="Times New Roman" w:hAnsi="Times New Roman" w:cs="Times New Roman"/>
          <w:sz w:val="20"/>
          <w:szCs w:val="20"/>
        </w:rPr>
        <w:t>281-634-4120</w:t>
      </w:r>
    </w:p>
    <w:p w14:paraId="04425775" w14:textId="77777777" w:rsidR="002D6056" w:rsidRPr="002D6056" w:rsidRDefault="002D6056" w:rsidP="002D6056">
      <w:pPr>
        <w:pStyle w:val="Normal1"/>
        <w:rPr>
          <w:rFonts w:ascii="Calibri" w:eastAsia="Calibri" w:hAnsi="Calibri" w:cs="Calibri"/>
          <w:sz w:val="16"/>
          <w:szCs w:val="16"/>
        </w:rPr>
      </w:pPr>
    </w:p>
    <w:p w14:paraId="5E309F22" w14:textId="4B66FE90" w:rsidR="002D6056" w:rsidRDefault="002D6056" w:rsidP="002D6056">
      <w:pPr>
        <w:pStyle w:val="Normal1"/>
        <w:ind w:firstLine="720"/>
        <w:rPr>
          <w:rFonts w:ascii="Calibri" w:eastAsia="Calibri" w:hAnsi="Calibri" w:cs="Calibri"/>
          <w:sz w:val="22"/>
          <w:szCs w:val="22"/>
        </w:rPr>
      </w:pPr>
      <w:r>
        <w:rPr>
          <w:rFonts w:ascii="Calibri" w:eastAsia="Calibri" w:hAnsi="Calibri" w:cs="Calibri"/>
          <w:sz w:val="22"/>
          <w:szCs w:val="22"/>
        </w:rPr>
        <w:t xml:space="preserve">Colony Meadows Elementary has been providing excellent education to children since 1991.  We have always stood for high standards, values and tradition.  Parents, teachers, and community leaders have worked hand in hand throughout the years to continually provide an exemplary education to all students.  Many residents and businesses have been attracted to Sugar Land, in part, because of outstanding schools such as </w:t>
      </w:r>
      <w:r w:rsidRPr="00751433">
        <w:rPr>
          <w:rFonts w:ascii="Calibri" w:eastAsia="Calibri" w:hAnsi="Calibri" w:cs="Calibri"/>
          <w:sz w:val="22"/>
          <w:szCs w:val="22"/>
        </w:rPr>
        <w:t>Colony Meadows Elementary</w:t>
      </w:r>
      <w:r w:rsidRPr="00751433">
        <w:rPr>
          <w:rFonts w:ascii="Calibri" w:eastAsia="Calibri" w:hAnsi="Calibri" w:cs="Calibri"/>
        </w:rPr>
        <w:t>.</w:t>
      </w:r>
      <w:r>
        <w:rPr>
          <w:rFonts w:ascii="Calibri" w:eastAsia="Calibri" w:hAnsi="Calibri" w:cs="Calibri"/>
          <w:sz w:val="22"/>
          <w:szCs w:val="22"/>
        </w:rPr>
        <w:t xml:space="preserve">   </w:t>
      </w:r>
    </w:p>
    <w:p w14:paraId="67AC03C5" w14:textId="77777777" w:rsidR="002D6056" w:rsidRPr="002D6056" w:rsidRDefault="002D6056" w:rsidP="002D6056">
      <w:pPr>
        <w:pStyle w:val="Normal1"/>
        <w:ind w:firstLine="720"/>
        <w:rPr>
          <w:sz w:val="10"/>
          <w:szCs w:val="10"/>
        </w:rPr>
      </w:pPr>
    </w:p>
    <w:p w14:paraId="4D1992A7" w14:textId="77777777" w:rsidR="002D6056" w:rsidRDefault="002D6056" w:rsidP="002D6056">
      <w:pPr>
        <w:pStyle w:val="Normal1"/>
        <w:ind w:firstLine="720"/>
        <w:rPr>
          <w:rFonts w:ascii="Calibri" w:eastAsia="Calibri" w:hAnsi="Calibri" w:cs="Calibri"/>
          <w:sz w:val="22"/>
          <w:szCs w:val="22"/>
        </w:rPr>
      </w:pPr>
      <w:r>
        <w:rPr>
          <w:rFonts w:ascii="Calibri" w:eastAsia="Calibri" w:hAnsi="Calibri" w:cs="Calibri"/>
          <w:sz w:val="22"/>
          <w:szCs w:val="22"/>
        </w:rPr>
        <w:t xml:space="preserve">Our Auction plays a vital role in providing funds for many of our programs at Colony Meadows Elementary. This year our Auction is online and public, meaning we have the possibility of reaching not only our school’s population, but beyond.  Your business name will be listed in the description of the item being donated if it is included as part of a gift basket, and if your item is substantial enough to be a stand-alone item, a picture of your logo or the item donated will be posted.  Your merchandise or service donation will be listed with your name in the description, along with a link to your business website or Facebook page. </w:t>
      </w:r>
    </w:p>
    <w:p w14:paraId="723F0985" w14:textId="77777777" w:rsidR="002D6056" w:rsidRPr="002D6056" w:rsidRDefault="002D6056" w:rsidP="002D6056">
      <w:pPr>
        <w:pStyle w:val="Normal1"/>
        <w:ind w:firstLine="720"/>
        <w:rPr>
          <w:rFonts w:ascii="Calibri" w:eastAsia="Calibri" w:hAnsi="Calibri" w:cs="Calibri"/>
          <w:sz w:val="10"/>
          <w:szCs w:val="10"/>
        </w:rPr>
      </w:pPr>
    </w:p>
    <w:p w14:paraId="5A87181C" w14:textId="691C0029" w:rsidR="002D6056" w:rsidRPr="002D6056" w:rsidRDefault="002D6056" w:rsidP="002D6056">
      <w:pPr>
        <w:pStyle w:val="Normal1"/>
        <w:ind w:firstLine="720"/>
        <w:rPr>
          <w:rFonts w:ascii="Calibri" w:eastAsia="Calibri" w:hAnsi="Calibri" w:cs="Calibri"/>
          <w:sz w:val="22"/>
          <w:szCs w:val="22"/>
        </w:rPr>
      </w:pPr>
      <w:r w:rsidRPr="002D6056">
        <w:rPr>
          <w:rFonts w:ascii="Calibri" w:eastAsia="Calibri" w:hAnsi="Calibri" w:cs="Calibri"/>
          <w:sz w:val="22"/>
          <w:szCs w:val="22"/>
        </w:rPr>
        <w:t>Thank you for considering our request to make a charitable donation to Colony Meadows Elementary, as we help shape our community’s future.</w:t>
      </w:r>
    </w:p>
    <w:p w14:paraId="3EC1017C" w14:textId="77777777" w:rsidR="006D2BBE" w:rsidRPr="002D6056" w:rsidRDefault="006D2BBE" w:rsidP="006D2BBE">
      <w:pPr>
        <w:jc w:val="center"/>
        <w:rPr>
          <w:rFonts w:ascii="Times New Roman" w:hAnsi="Times New Roman" w:cs="Times New Roman"/>
          <w:sz w:val="10"/>
          <w:szCs w:val="10"/>
        </w:rPr>
      </w:pPr>
    </w:p>
    <w:p w14:paraId="1F85940C" w14:textId="559647F2" w:rsidR="006D2BBE" w:rsidRPr="002D6056" w:rsidRDefault="001C0877" w:rsidP="002D6056">
      <w:pPr>
        <w:jc w:val="center"/>
        <w:rPr>
          <w:rFonts w:ascii="Times New Roman" w:hAnsi="Times New Roman" w:cs="Times New Roman"/>
          <w:b/>
          <w:sz w:val="32"/>
          <w:szCs w:val="32"/>
        </w:rPr>
      </w:pPr>
      <w:r w:rsidRPr="006C32C0">
        <w:rPr>
          <w:rFonts w:ascii="Times New Roman" w:hAnsi="Times New Roman" w:cs="Times New Roman"/>
          <w:b/>
          <w:sz w:val="32"/>
          <w:szCs w:val="32"/>
        </w:rPr>
        <w:t>DONOR FORM</w:t>
      </w:r>
    </w:p>
    <w:p w14:paraId="628D5D3C" w14:textId="008BE064" w:rsidR="000E2E1E" w:rsidRPr="00F019E2" w:rsidRDefault="006C32C0">
      <w:pPr>
        <w:rPr>
          <w:b/>
          <w:i/>
        </w:rPr>
      </w:pPr>
      <w:r>
        <w:rPr>
          <w:b/>
          <w:i/>
        </w:rPr>
        <w:t>Please print</w:t>
      </w:r>
    </w:p>
    <w:tbl>
      <w:tblPr>
        <w:tblStyle w:val="TableGrid"/>
        <w:tblW w:w="9741" w:type="dxa"/>
        <w:tblLook w:val="04A0" w:firstRow="1" w:lastRow="0" w:firstColumn="1" w:lastColumn="0" w:noHBand="0" w:noVBand="1"/>
      </w:tblPr>
      <w:tblGrid>
        <w:gridCol w:w="3245"/>
        <w:gridCol w:w="1439"/>
        <w:gridCol w:w="1806"/>
        <w:gridCol w:w="1945"/>
        <w:gridCol w:w="1306"/>
      </w:tblGrid>
      <w:tr w:rsidR="000E2E1E" w:rsidRPr="001C0877" w14:paraId="28D3838F" w14:textId="77777777" w:rsidTr="002D6056">
        <w:trPr>
          <w:trHeight w:val="327"/>
        </w:trPr>
        <w:tc>
          <w:tcPr>
            <w:tcW w:w="9741" w:type="dxa"/>
            <w:gridSpan w:val="5"/>
          </w:tcPr>
          <w:p w14:paraId="6F5EF384" w14:textId="0021C530" w:rsidR="000E2E1E" w:rsidRDefault="000E2E1E">
            <w:pPr>
              <w:rPr>
                <w:sz w:val="20"/>
                <w:szCs w:val="20"/>
              </w:rPr>
            </w:pPr>
            <w:r w:rsidRPr="001C0877">
              <w:rPr>
                <w:sz w:val="20"/>
                <w:szCs w:val="20"/>
              </w:rPr>
              <w:t>Full Name of Donor (as it should appear in the Program)</w:t>
            </w:r>
          </w:p>
          <w:p w14:paraId="28B0FC80" w14:textId="77777777" w:rsidR="000E2E1E" w:rsidRPr="002D6056" w:rsidRDefault="000E2E1E">
            <w:pPr>
              <w:rPr>
                <w:sz w:val="28"/>
                <w:szCs w:val="28"/>
              </w:rPr>
            </w:pPr>
          </w:p>
        </w:tc>
      </w:tr>
      <w:tr w:rsidR="002D6056" w:rsidRPr="001C0877" w14:paraId="1AD3A282" w14:textId="77777777" w:rsidTr="002D6056">
        <w:trPr>
          <w:trHeight w:val="594"/>
        </w:trPr>
        <w:tc>
          <w:tcPr>
            <w:tcW w:w="3245" w:type="dxa"/>
          </w:tcPr>
          <w:p w14:paraId="6321EBE1" w14:textId="6C5F2CBB" w:rsidR="000E2E1E" w:rsidRPr="001C0877" w:rsidRDefault="000E2E1E">
            <w:pPr>
              <w:rPr>
                <w:sz w:val="20"/>
                <w:szCs w:val="20"/>
              </w:rPr>
            </w:pPr>
            <w:r w:rsidRPr="001C0877">
              <w:rPr>
                <w:sz w:val="20"/>
                <w:szCs w:val="20"/>
              </w:rPr>
              <w:t>Phone</w:t>
            </w:r>
          </w:p>
        </w:tc>
        <w:tc>
          <w:tcPr>
            <w:tcW w:w="6496" w:type="dxa"/>
            <w:gridSpan w:val="4"/>
          </w:tcPr>
          <w:p w14:paraId="2762F812" w14:textId="5BC196C3" w:rsidR="002D6056" w:rsidRPr="001C0877" w:rsidRDefault="006A6F7F">
            <w:pPr>
              <w:rPr>
                <w:sz w:val="20"/>
                <w:szCs w:val="20"/>
              </w:rPr>
            </w:pPr>
            <w:r>
              <w:rPr>
                <w:sz w:val="20"/>
                <w:szCs w:val="20"/>
              </w:rPr>
              <w:t>E-mail A</w:t>
            </w:r>
            <w:r w:rsidR="000E2E1E" w:rsidRPr="001C0877">
              <w:rPr>
                <w:sz w:val="20"/>
                <w:szCs w:val="20"/>
              </w:rPr>
              <w:t>ddress</w:t>
            </w:r>
          </w:p>
        </w:tc>
      </w:tr>
      <w:tr w:rsidR="000E2E1E" w:rsidRPr="001C0877" w14:paraId="5D2B80BD" w14:textId="77777777" w:rsidTr="002D6056">
        <w:trPr>
          <w:trHeight w:val="533"/>
        </w:trPr>
        <w:tc>
          <w:tcPr>
            <w:tcW w:w="9741" w:type="dxa"/>
            <w:gridSpan w:val="5"/>
          </w:tcPr>
          <w:p w14:paraId="6ADAE2C4" w14:textId="1A43E7B0" w:rsidR="000E2E1E" w:rsidRDefault="000E2E1E">
            <w:pPr>
              <w:rPr>
                <w:sz w:val="20"/>
                <w:szCs w:val="20"/>
              </w:rPr>
            </w:pPr>
            <w:r w:rsidRPr="001C0877">
              <w:rPr>
                <w:sz w:val="20"/>
                <w:szCs w:val="20"/>
              </w:rPr>
              <w:t>Mailing Address</w:t>
            </w:r>
          </w:p>
          <w:p w14:paraId="6A3A646C" w14:textId="77777777" w:rsidR="001C0877" w:rsidRPr="001C0877" w:rsidRDefault="001C0877">
            <w:pPr>
              <w:rPr>
                <w:sz w:val="20"/>
                <w:szCs w:val="20"/>
              </w:rPr>
            </w:pPr>
          </w:p>
        </w:tc>
      </w:tr>
      <w:tr w:rsidR="002D6056" w:rsidRPr="001C0877" w14:paraId="5A22D89F" w14:textId="77777777" w:rsidTr="002D6056">
        <w:trPr>
          <w:trHeight w:val="594"/>
        </w:trPr>
        <w:tc>
          <w:tcPr>
            <w:tcW w:w="3245" w:type="dxa"/>
          </w:tcPr>
          <w:p w14:paraId="454B057D" w14:textId="3A1C1830" w:rsidR="001C0877" w:rsidRPr="001C0877" w:rsidRDefault="000E2E1E">
            <w:pPr>
              <w:rPr>
                <w:sz w:val="20"/>
                <w:szCs w:val="20"/>
              </w:rPr>
            </w:pPr>
            <w:r w:rsidRPr="001C0877">
              <w:rPr>
                <w:sz w:val="20"/>
                <w:szCs w:val="20"/>
              </w:rPr>
              <w:t>City</w:t>
            </w:r>
          </w:p>
        </w:tc>
        <w:tc>
          <w:tcPr>
            <w:tcW w:w="3245" w:type="dxa"/>
            <w:gridSpan w:val="2"/>
          </w:tcPr>
          <w:p w14:paraId="6A1E63D9" w14:textId="3257DA7D" w:rsidR="000E2E1E" w:rsidRPr="001C0877" w:rsidRDefault="000E2E1E">
            <w:pPr>
              <w:rPr>
                <w:sz w:val="20"/>
                <w:szCs w:val="20"/>
              </w:rPr>
            </w:pPr>
            <w:r w:rsidRPr="001C0877">
              <w:rPr>
                <w:sz w:val="20"/>
                <w:szCs w:val="20"/>
              </w:rPr>
              <w:t>Stat</w:t>
            </w:r>
            <w:r w:rsidR="002D6056">
              <w:rPr>
                <w:sz w:val="20"/>
                <w:szCs w:val="20"/>
              </w:rPr>
              <w:t>e</w:t>
            </w:r>
          </w:p>
        </w:tc>
        <w:tc>
          <w:tcPr>
            <w:tcW w:w="3251" w:type="dxa"/>
            <w:gridSpan w:val="2"/>
          </w:tcPr>
          <w:p w14:paraId="2AE97B10" w14:textId="1D674061" w:rsidR="002D6056" w:rsidRPr="001C0877" w:rsidRDefault="000E2E1E">
            <w:pPr>
              <w:rPr>
                <w:sz w:val="20"/>
                <w:szCs w:val="20"/>
              </w:rPr>
            </w:pPr>
            <w:r w:rsidRPr="001C0877">
              <w:rPr>
                <w:sz w:val="20"/>
                <w:szCs w:val="20"/>
              </w:rPr>
              <w:t>Zip Code</w:t>
            </w:r>
          </w:p>
        </w:tc>
      </w:tr>
      <w:tr w:rsidR="002D6056" w:rsidRPr="001C0877" w14:paraId="12125926" w14:textId="77777777" w:rsidTr="002D6056">
        <w:trPr>
          <w:trHeight w:val="543"/>
        </w:trPr>
        <w:tc>
          <w:tcPr>
            <w:tcW w:w="4684" w:type="dxa"/>
            <w:gridSpan w:val="2"/>
          </w:tcPr>
          <w:p w14:paraId="214F4140" w14:textId="3A5DF066" w:rsidR="000E2E1E" w:rsidRPr="001C0877" w:rsidRDefault="000E2E1E">
            <w:pPr>
              <w:rPr>
                <w:sz w:val="20"/>
                <w:szCs w:val="20"/>
              </w:rPr>
            </w:pPr>
            <w:r w:rsidRPr="001C0877">
              <w:rPr>
                <w:sz w:val="20"/>
                <w:szCs w:val="20"/>
              </w:rPr>
              <w:t>Authorized Signature</w:t>
            </w:r>
          </w:p>
        </w:tc>
        <w:tc>
          <w:tcPr>
            <w:tcW w:w="3751" w:type="dxa"/>
            <w:gridSpan w:val="2"/>
          </w:tcPr>
          <w:p w14:paraId="7886FF8D" w14:textId="77777777" w:rsidR="000E2E1E" w:rsidRPr="001C0877" w:rsidRDefault="000E2E1E">
            <w:pPr>
              <w:rPr>
                <w:sz w:val="20"/>
                <w:szCs w:val="20"/>
              </w:rPr>
            </w:pPr>
            <w:r w:rsidRPr="001C0877">
              <w:rPr>
                <w:sz w:val="20"/>
                <w:szCs w:val="20"/>
              </w:rPr>
              <w:t>Print Name</w:t>
            </w:r>
          </w:p>
        </w:tc>
        <w:tc>
          <w:tcPr>
            <w:tcW w:w="1306" w:type="dxa"/>
          </w:tcPr>
          <w:p w14:paraId="6E06B31D" w14:textId="77777777" w:rsidR="000E2E1E" w:rsidRPr="001C0877" w:rsidRDefault="000E2E1E">
            <w:pPr>
              <w:rPr>
                <w:sz w:val="20"/>
                <w:szCs w:val="20"/>
              </w:rPr>
            </w:pPr>
            <w:r w:rsidRPr="001C0877">
              <w:rPr>
                <w:sz w:val="20"/>
                <w:szCs w:val="20"/>
              </w:rPr>
              <w:t>Date</w:t>
            </w:r>
          </w:p>
        </w:tc>
      </w:tr>
    </w:tbl>
    <w:p w14:paraId="64F2B2C9" w14:textId="77777777" w:rsidR="001C0877" w:rsidRPr="00AC7E9D" w:rsidRDefault="001C0877">
      <w:pPr>
        <w:rPr>
          <w:sz w:val="16"/>
          <w:szCs w:val="16"/>
        </w:rPr>
      </w:pPr>
    </w:p>
    <w:p w14:paraId="4DC1BAC3" w14:textId="77777777" w:rsidR="001C0877" w:rsidRPr="006D2BBE" w:rsidRDefault="001C0877">
      <w:pPr>
        <w:rPr>
          <w:b/>
          <w:i/>
          <w:sz w:val="20"/>
          <w:szCs w:val="20"/>
        </w:rPr>
      </w:pPr>
      <w:r w:rsidRPr="001C0877">
        <w:rPr>
          <w:b/>
          <w:i/>
          <w:sz w:val="20"/>
          <w:szCs w:val="20"/>
        </w:rPr>
        <w:t>Check one:</w:t>
      </w:r>
      <w:r w:rsidRPr="001C0877">
        <w:rPr>
          <w:b/>
          <w:i/>
          <w:sz w:val="20"/>
          <w:szCs w:val="20"/>
        </w:rPr>
        <w:tab/>
        <w:t xml:space="preserve">____Gift Certificate/Gift Card   </w:t>
      </w:r>
      <w:r w:rsidRPr="001C0877">
        <w:rPr>
          <w:b/>
          <w:i/>
          <w:sz w:val="20"/>
          <w:szCs w:val="20"/>
        </w:rPr>
        <w:tab/>
        <w:t>____</w:t>
      </w:r>
      <w:proofErr w:type="gramStart"/>
      <w:r w:rsidRPr="001C0877">
        <w:rPr>
          <w:b/>
          <w:i/>
          <w:sz w:val="20"/>
          <w:szCs w:val="20"/>
        </w:rPr>
        <w:t xml:space="preserve">Tickets  </w:t>
      </w:r>
      <w:r w:rsidRPr="001C0877">
        <w:rPr>
          <w:b/>
          <w:i/>
          <w:sz w:val="20"/>
          <w:szCs w:val="20"/>
        </w:rPr>
        <w:tab/>
      </w:r>
      <w:proofErr w:type="gramEnd"/>
      <w:r w:rsidRPr="001C0877">
        <w:rPr>
          <w:b/>
          <w:i/>
          <w:sz w:val="20"/>
          <w:szCs w:val="20"/>
        </w:rPr>
        <w:t>____Merchandise</w:t>
      </w:r>
    </w:p>
    <w:p w14:paraId="1C269A57" w14:textId="77777777" w:rsidR="001C0877" w:rsidRPr="00AC7E9D" w:rsidRDefault="001C0877">
      <w:pPr>
        <w:rPr>
          <w:sz w:val="16"/>
          <w:szCs w:val="16"/>
        </w:rPr>
      </w:pPr>
    </w:p>
    <w:tbl>
      <w:tblPr>
        <w:tblStyle w:val="TableGrid"/>
        <w:tblW w:w="0" w:type="auto"/>
        <w:tblLook w:val="04A0" w:firstRow="1" w:lastRow="0" w:firstColumn="1" w:lastColumn="0" w:noHBand="0" w:noVBand="1"/>
      </w:tblPr>
      <w:tblGrid>
        <w:gridCol w:w="3192"/>
        <w:gridCol w:w="3192"/>
        <w:gridCol w:w="3192"/>
      </w:tblGrid>
      <w:tr w:rsidR="001C0877" w:rsidRPr="001C0877" w14:paraId="522EA9D5" w14:textId="77777777" w:rsidTr="001C0877">
        <w:trPr>
          <w:gridAfter w:val="2"/>
          <w:wAfter w:w="6384" w:type="dxa"/>
        </w:trPr>
        <w:tc>
          <w:tcPr>
            <w:tcW w:w="3192" w:type="dxa"/>
          </w:tcPr>
          <w:p w14:paraId="0FFBCABC" w14:textId="77777777" w:rsidR="001C0877" w:rsidRPr="001C0877" w:rsidRDefault="001C0877">
            <w:pPr>
              <w:rPr>
                <w:sz w:val="20"/>
                <w:szCs w:val="20"/>
              </w:rPr>
            </w:pPr>
            <w:r w:rsidRPr="001C0877">
              <w:rPr>
                <w:sz w:val="20"/>
                <w:szCs w:val="20"/>
              </w:rPr>
              <w:t>Estimated Fair Market Value</w:t>
            </w:r>
          </w:p>
          <w:p w14:paraId="2FDD2705" w14:textId="1D1D8B1A" w:rsidR="001C0877" w:rsidRPr="001C0877" w:rsidRDefault="001C0877" w:rsidP="001C0877">
            <w:pPr>
              <w:rPr>
                <w:sz w:val="20"/>
                <w:szCs w:val="20"/>
              </w:rPr>
            </w:pPr>
            <w:r>
              <w:rPr>
                <w:sz w:val="20"/>
                <w:szCs w:val="20"/>
              </w:rPr>
              <w:t>$</w:t>
            </w:r>
          </w:p>
        </w:tc>
      </w:tr>
      <w:tr w:rsidR="001C0877" w:rsidRPr="001C0877" w14:paraId="3B82000D" w14:textId="77777777" w:rsidTr="00FF38E0">
        <w:tc>
          <w:tcPr>
            <w:tcW w:w="9576" w:type="dxa"/>
            <w:gridSpan w:val="3"/>
          </w:tcPr>
          <w:p w14:paraId="63362100" w14:textId="77777777" w:rsidR="001C0877" w:rsidRPr="001C0877" w:rsidRDefault="001C0877">
            <w:pPr>
              <w:rPr>
                <w:sz w:val="20"/>
                <w:szCs w:val="20"/>
              </w:rPr>
            </w:pPr>
            <w:r w:rsidRPr="001C0877">
              <w:rPr>
                <w:sz w:val="20"/>
                <w:szCs w:val="20"/>
              </w:rPr>
              <w:t>Description of Item</w:t>
            </w:r>
          </w:p>
          <w:p w14:paraId="2E9CE7ED" w14:textId="77777777" w:rsidR="001C0877" w:rsidRPr="001C0877" w:rsidRDefault="001C0877">
            <w:pPr>
              <w:rPr>
                <w:sz w:val="20"/>
                <w:szCs w:val="20"/>
              </w:rPr>
            </w:pPr>
          </w:p>
          <w:p w14:paraId="547A2A4A" w14:textId="77777777" w:rsidR="001C0877" w:rsidRPr="001C0877" w:rsidRDefault="001C0877">
            <w:pPr>
              <w:rPr>
                <w:sz w:val="20"/>
                <w:szCs w:val="20"/>
              </w:rPr>
            </w:pPr>
          </w:p>
          <w:p w14:paraId="6DB545C0" w14:textId="77777777" w:rsidR="001C0877" w:rsidRPr="001C0877" w:rsidRDefault="001C0877">
            <w:pPr>
              <w:rPr>
                <w:sz w:val="20"/>
                <w:szCs w:val="20"/>
              </w:rPr>
            </w:pPr>
          </w:p>
          <w:p w14:paraId="5E41D407" w14:textId="77777777" w:rsidR="001C0877" w:rsidRPr="001C0877" w:rsidRDefault="001C0877">
            <w:pPr>
              <w:rPr>
                <w:sz w:val="20"/>
                <w:szCs w:val="20"/>
              </w:rPr>
            </w:pPr>
          </w:p>
          <w:p w14:paraId="47902883" w14:textId="77777777" w:rsidR="006A6F7F" w:rsidRPr="001C0877" w:rsidRDefault="006A6F7F">
            <w:pPr>
              <w:rPr>
                <w:sz w:val="20"/>
                <w:szCs w:val="20"/>
              </w:rPr>
            </w:pPr>
          </w:p>
          <w:p w14:paraId="006EF38C" w14:textId="77777777" w:rsidR="001C0877" w:rsidRPr="001C0877" w:rsidRDefault="001C0877">
            <w:pPr>
              <w:rPr>
                <w:sz w:val="20"/>
                <w:szCs w:val="20"/>
              </w:rPr>
            </w:pPr>
          </w:p>
        </w:tc>
      </w:tr>
      <w:tr w:rsidR="001C0877" w:rsidRPr="001C0877" w14:paraId="65068C44" w14:textId="77777777" w:rsidTr="00FF38E0">
        <w:tc>
          <w:tcPr>
            <w:tcW w:w="9576" w:type="dxa"/>
            <w:gridSpan w:val="3"/>
          </w:tcPr>
          <w:p w14:paraId="0548C36D" w14:textId="77777777" w:rsidR="001C0877" w:rsidRPr="001C0877" w:rsidRDefault="001C0877">
            <w:pPr>
              <w:rPr>
                <w:sz w:val="20"/>
                <w:szCs w:val="20"/>
              </w:rPr>
            </w:pPr>
            <w:r w:rsidRPr="001C0877">
              <w:rPr>
                <w:sz w:val="20"/>
                <w:szCs w:val="20"/>
              </w:rPr>
              <w:t>Restrictions</w:t>
            </w:r>
          </w:p>
          <w:p w14:paraId="1E9CCF7E" w14:textId="77777777" w:rsidR="006A6F7F" w:rsidRDefault="006A6F7F">
            <w:pPr>
              <w:rPr>
                <w:sz w:val="20"/>
                <w:szCs w:val="20"/>
              </w:rPr>
            </w:pPr>
          </w:p>
          <w:p w14:paraId="00D0CAF3" w14:textId="77777777" w:rsidR="001C0877" w:rsidRPr="001C0877" w:rsidRDefault="001C0877">
            <w:pPr>
              <w:rPr>
                <w:sz w:val="20"/>
                <w:szCs w:val="20"/>
              </w:rPr>
            </w:pPr>
          </w:p>
        </w:tc>
      </w:tr>
      <w:tr w:rsidR="001C0877" w:rsidRPr="001C0877" w14:paraId="2ABD0215" w14:textId="77777777" w:rsidTr="001C0877">
        <w:tc>
          <w:tcPr>
            <w:tcW w:w="3192" w:type="dxa"/>
          </w:tcPr>
          <w:p w14:paraId="473FEB30" w14:textId="77777777" w:rsidR="001C0877" w:rsidRDefault="001C0877">
            <w:pPr>
              <w:rPr>
                <w:sz w:val="20"/>
                <w:szCs w:val="20"/>
              </w:rPr>
            </w:pPr>
            <w:r>
              <w:rPr>
                <w:sz w:val="20"/>
                <w:szCs w:val="20"/>
              </w:rPr>
              <w:t>Date for pick up</w:t>
            </w:r>
          </w:p>
          <w:p w14:paraId="63AFA071" w14:textId="77777777" w:rsidR="006A6F7F" w:rsidRPr="001C0877" w:rsidRDefault="006A6F7F">
            <w:pPr>
              <w:rPr>
                <w:sz w:val="20"/>
                <w:szCs w:val="20"/>
              </w:rPr>
            </w:pPr>
          </w:p>
        </w:tc>
        <w:tc>
          <w:tcPr>
            <w:tcW w:w="3192" w:type="dxa"/>
          </w:tcPr>
          <w:p w14:paraId="63AB0A28" w14:textId="77777777" w:rsidR="001C0877" w:rsidRPr="001C0877" w:rsidRDefault="001C0877">
            <w:pPr>
              <w:rPr>
                <w:sz w:val="20"/>
                <w:szCs w:val="20"/>
              </w:rPr>
            </w:pPr>
            <w:r>
              <w:rPr>
                <w:sz w:val="20"/>
                <w:szCs w:val="20"/>
              </w:rPr>
              <w:t>Where to pick up:</w:t>
            </w:r>
          </w:p>
        </w:tc>
        <w:tc>
          <w:tcPr>
            <w:tcW w:w="3192" w:type="dxa"/>
          </w:tcPr>
          <w:p w14:paraId="33B18B15" w14:textId="77777777" w:rsidR="001C0877" w:rsidRPr="006A6F7F" w:rsidRDefault="001C0877" w:rsidP="006A6F7F">
            <w:pPr>
              <w:pStyle w:val="ListParagraph"/>
              <w:numPr>
                <w:ilvl w:val="0"/>
                <w:numId w:val="1"/>
              </w:numPr>
              <w:rPr>
                <w:sz w:val="20"/>
                <w:szCs w:val="20"/>
              </w:rPr>
            </w:pPr>
            <w:r w:rsidRPr="006A6F7F">
              <w:rPr>
                <w:sz w:val="20"/>
                <w:szCs w:val="20"/>
              </w:rPr>
              <w:t>I have props to enhance display</w:t>
            </w:r>
          </w:p>
          <w:p w14:paraId="3D316358" w14:textId="77777777" w:rsidR="001C0877" w:rsidRPr="006A6F7F" w:rsidRDefault="001C0877" w:rsidP="006A6F7F">
            <w:pPr>
              <w:pStyle w:val="ListParagraph"/>
              <w:numPr>
                <w:ilvl w:val="0"/>
                <w:numId w:val="1"/>
              </w:numPr>
              <w:rPr>
                <w:sz w:val="20"/>
                <w:szCs w:val="20"/>
              </w:rPr>
            </w:pPr>
            <w:r w:rsidRPr="006A6F7F">
              <w:rPr>
                <w:sz w:val="20"/>
                <w:szCs w:val="20"/>
              </w:rPr>
              <w:t>Please find display props for me</w:t>
            </w:r>
          </w:p>
        </w:tc>
      </w:tr>
    </w:tbl>
    <w:p w14:paraId="65F10A8A" w14:textId="77777777" w:rsidR="004039D2" w:rsidRDefault="004039D2" w:rsidP="002D6056">
      <w:pPr>
        <w:rPr>
          <w:b/>
          <w:sz w:val="16"/>
          <w:szCs w:val="16"/>
        </w:rPr>
      </w:pPr>
    </w:p>
    <w:p w14:paraId="6A038DF7" w14:textId="775D3158" w:rsidR="00AC7E9D" w:rsidRPr="002D6056" w:rsidRDefault="00F55139" w:rsidP="002D6056">
      <w:pPr>
        <w:jc w:val="center"/>
        <w:rPr>
          <w:b/>
          <w:sz w:val="20"/>
          <w:szCs w:val="20"/>
        </w:rPr>
      </w:pPr>
      <w:r w:rsidRPr="00F55139">
        <w:rPr>
          <w:b/>
          <w:sz w:val="20"/>
          <w:szCs w:val="20"/>
        </w:rPr>
        <w:t xml:space="preserve">All donations must be received </w:t>
      </w:r>
      <w:r w:rsidRPr="005C05AC">
        <w:rPr>
          <w:b/>
          <w:sz w:val="20"/>
          <w:szCs w:val="20"/>
        </w:rPr>
        <w:t xml:space="preserve">by </w:t>
      </w:r>
      <w:r w:rsidR="007D2E08" w:rsidRPr="005C05AC">
        <w:rPr>
          <w:b/>
          <w:sz w:val="20"/>
          <w:szCs w:val="20"/>
          <w:u w:val="single"/>
        </w:rPr>
        <w:t>March 1, 201</w:t>
      </w:r>
      <w:r w:rsidR="005F50F3">
        <w:rPr>
          <w:b/>
          <w:sz w:val="20"/>
          <w:szCs w:val="20"/>
          <w:u w:val="single"/>
        </w:rPr>
        <w:t>8</w:t>
      </w:r>
    </w:p>
    <w:p w14:paraId="256A2A0E" w14:textId="77777777" w:rsidR="00021C18" w:rsidRPr="00FF38E0" w:rsidRDefault="00021C18" w:rsidP="00E07CE4">
      <w:pPr>
        <w:jc w:val="center"/>
        <w:rPr>
          <w:b/>
          <w:sz w:val="20"/>
          <w:szCs w:val="20"/>
        </w:rPr>
      </w:pPr>
      <w:r w:rsidRPr="00FF38E0">
        <w:rPr>
          <w:b/>
          <w:sz w:val="20"/>
          <w:szCs w:val="20"/>
        </w:rPr>
        <w:t>Please keep a copy for your tax records.</w:t>
      </w:r>
    </w:p>
    <w:p w14:paraId="74DC0F15" w14:textId="77777777" w:rsidR="006A6F7F" w:rsidRDefault="00021C18" w:rsidP="006A6F7F">
      <w:pPr>
        <w:jc w:val="center"/>
        <w:rPr>
          <w:b/>
          <w:sz w:val="20"/>
          <w:szCs w:val="20"/>
        </w:rPr>
      </w:pPr>
      <w:r w:rsidRPr="00FF38E0">
        <w:rPr>
          <w:b/>
          <w:sz w:val="20"/>
          <w:szCs w:val="20"/>
        </w:rPr>
        <w:t>C</w:t>
      </w:r>
      <w:r w:rsidR="00193129" w:rsidRPr="00FF38E0">
        <w:rPr>
          <w:b/>
          <w:sz w:val="20"/>
          <w:szCs w:val="20"/>
        </w:rPr>
        <w:t xml:space="preserve">ME PTO </w:t>
      </w:r>
      <w:r w:rsidRPr="00FF38E0">
        <w:rPr>
          <w:b/>
          <w:sz w:val="20"/>
          <w:szCs w:val="20"/>
        </w:rPr>
        <w:t>is a</w:t>
      </w:r>
      <w:r w:rsidR="003F4AD2" w:rsidRPr="00FF38E0">
        <w:rPr>
          <w:b/>
          <w:sz w:val="20"/>
          <w:szCs w:val="20"/>
        </w:rPr>
        <w:t>n IRS recognized 501</w:t>
      </w:r>
      <w:r w:rsidR="00193129" w:rsidRPr="00FF38E0">
        <w:rPr>
          <w:b/>
          <w:sz w:val="20"/>
          <w:szCs w:val="20"/>
        </w:rPr>
        <w:t xml:space="preserve"> (c) (3) organization</w:t>
      </w:r>
      <w:r w:rsidRPr="00FF38E0">
        <w:rPr>
          <w:b/>
          <w:sz w:val="20"/>
          <w:szCs w:val="20"/>
        </w:rPr>
        <w:t xml:space="preserve">.  </w:t>
      </w:r>
      <w:r w:rsidR="00193129" w:rsidRPr="00FF38E0">
        <w:rPr>
          <w:b/>
          <w:sz w:val="20"/>
          <w:szCs w:val="20"/>
        </w:rPr>
        <w:t>Our federal identification is #76-0352937.</w:t>
      </w:r>
      <w:r w:rsidRPr="00FF38E0">
        <w:rPr>
          <w:b/>
          <w:sz w:val="20"/>
          <w:szCs w:val="20"/>
        </w:rPr>
        <w:t xml:space="preserve"> </w:t>
      </w:r>
    </w:p>
    <w:p w14:paraId="7FC55F30" w14:textId="5B3D84ED" w:rsidR="00444BEB" w:rsidRPr="00444BEB" w:rsidRDefault="00444BEB" w:rsidP="006A6F7F">
      <w:pPr>
        <w:jc w:val="center"/>
        <w:rPr>
          <w:b/>
          <w:sz w:val="20"/>
          <w:szCs w:val="20"/>
          <w:u w:val="single"/>
        </w:rPr>
      </w:pPr>
      <w:r w:rsidRPr="00444BEB">
        <w:rPr>
          <w:b/>
          <w:sz w:val="20"/>
          <w:szCs w:val="20"/>
          <w:u w:val="single"/>
        </w:rPr>
        <w:t>Contributions of goods/services are deductible for income tax purposes to the extent allowed by law</w:t>
      </w:r>
      <w:r>
        <w:rPr>
          <w:b/>
          <w:sz w:val="20"/>
          <w:szCs w:val="20"/>
          <w:u w:val="single"/>
        </w:rPr>
        <w:t>.</w:t>
      </w:r>
    </w:p>
    <w:p w14:paraId="3EB9313F" w14:textId="0152FC77" w:rsidR="00B97D09" w:rsidRDefault="00FF38E0" w:rsidP="002D6056">
      <w:pPr>
        <w:jc w:val="center"/>
        <w:rPr>
          <w:b/>
          <w:sz w:val="20"/>
          <w:szCs w:val="20"/>
          <w:u w:val="single"/>
        </w:rPr>
      </w:pPr>
      <w:r w:rsidRPr="00BD3DF1">
        <w:rPr>
          <w:b/>
          <w:sz w:val="20"/>
          <w:szCs w:val="20"/>
          <w:u w:val="single"/>
        </w:rPr>
        <w:t xml:space="preserve">Donor name will be mentioned on CME PTO website and in the </w:t>
      </w:r>
      <w:r w:rsidR="00F54BB6">
        <w:rPr>
          <w:b/>
          <w:sz w:val="20"/>
          <w:szCs w:val="20"/>
          <w:u w:val="single"/>
        </w:rPr>
        <w:t>Spring Gala A</w:t>
      </w:r>
      <w:r w:rsidRPr="00BD3DF1">
        <w:rPr>
          <w:b/>
          <w:sz w:val="20"/>
          <w:szCs w:val="20"/>
          <w:u w:val="single"/>
        </w:rPr>
        <w:t>uct</w:t>
      </w:r>
      <w:r w:rsidR="00BD3DF1">
        <w:rPr>
          <w:b/>
          <w:sz w:val="20"/>
          <w:szCs w:val="20"/>
          <w:u w:val="single"/>
        </w:rPr>
        <w:t>ion program</w:t>
      </w:r>
      <w:r w:rsidR="00444BEB">
        <w:rPr>
          <w:b/>
          <w:sz w:val="20"/>
          <w:szCs w:val="20"/>
          <w:u w:val="single"/>
        </w:rPr>
        <w:t>.</w:t>
      </w:r>
    </w:p>
    <w:p w14:paraId="244F6342" w14:textId="77777777" w:rsidR="00CB1019" w:rsidRDefault="00CB1019" w:rsidP="00CB1019">
      <w:pPr>
        <w:rPr>
          <w:rFonts w:ascii="Helvetica" w:hAnsi="Helvetica" w:cs="Times New Roman"/>
          <w:sz w:val="26"/>
          <w:szCs w:val="26"/>
        </w:rPr>
      </w:pPr>
    </w:p>
    <w:p w14:paraId="3EB49C38" w14:textId="77777777" w:rsidR="00CB1019" w:rsidRPr="00CB1019" w:rsidRDefault="00CB1019" w:rsidP="00CB1019">
      <w:pPr>
        <w:rPr>
          <w:rFonts w:ascii="Helvetica" w:hAnsi="Helvetica" w:cs="Times New Roman"/>
          <w:sz w:val="26"/>
          <w:szCs w:val="26"/>
        </w:rPr>
      </w:pPr>
      <w:r w:rsidRPr="00CB1019">
        <w:rPr>
          <w:rFonts w:ascii="Helvetica" w:hAnsi="Helvetica" w:cs="Times New Roman"/>
          <w:sz w:val="26"/>
          <w:szCs w:val="26"/>
        </w:rPr>
        <w:t>CME Families, </w:t>
      </w:r>
    </w:p>
    <w:p w14:paraId="31D9E504" w14:textId="77777777" w:rsidR="00CB1019" w:rsidRPr="00CB1019" w:rsidRDefault="00CB1019" w:rsidP="00CB1019">
      <w:pPr>
        <w:rPr>
          <w:rFonts w:ascii="Helvetica" w:hAnsi="Helvetica" w:cs="Times New Roman"/>
          <w:sz w:val="26"/>
          <w:szCs w:val="26"/>
        </w:rPr>
      </w:pPr>
    </w:p>
    <w:p w14:paraId="0F3387AC" w14:textId="180DAE2B" w:rsidR="00CB1019" w:rsidRPr="00CB1019" w:rsidRDefault="00CB1019" w:rsidP="00CB1019">
      <w:pPr>
        <w:rPr>
          <w:rFonts w:ascii="Helvetica" w:hAnsi="Helvetica" w:cs="Times New Roman"/>
          <w:sz w:val="26"/>
          <w:szCs w:val="26"/>
        </w:rPr>
      </w:pPr>
      <w:r w:rsidRPr="00CB1019">
        <w:rPr>
          <w:rFonts w:ascii="Helvetica" w:hAnsi="Helvetica" w:cs="Times New Roman"/>
          <w:sz w:val="26"/>
          <w:szCs w:val="26"/>
        </w:rPr>
        <w:t xml:space="preserve">We are so excited about our </w:t>
      </w:r>
      <w:r w:rsidRPr="00CB1019">
        <w:rPr>
          <w:rFonts w:ascii="Helvetica" w:hAnsi="Helvetica" w:cs="Times New Roman"/>
          <w:b/>
          <w:bCs/>
          <w:sz w:val="26"/>
          <w:szCs w:val="26"/>
        </w:rPr>
        <w:t>Spring Auction</w:t>
      </w:r>
      <w:r w:rsidRPr="00CB1019">
        <w:rPr>
          <w:rFonts w:ascii="Helvetica" w:hAnsi="Helvetica" w:cs="Times New Roman"/>
          <w:sz w:val="26"/>
          <w:szCs w:val="26"/>
        </w:rPr>
        <w:t xml:space="preserve"> that will take place on the evening of Friday, March 23rd!  The theme this year is “</w:t>
      </w:r>
      <w:r w:rsidRPr="00CB1019">
        <w:rPr>
          <w:rFonts w:ascii="Helvetica" w:hAnsi="Helvetica" w:cs="Times New Roman"/>
          <w:i/>
          <w:iCs/>
          <w:sz w:val="26"/>
          <w:szCs w:val="26"/>
        </w:rPr>
        <w:t>A Taste of New Orleans</w:t>
      </w:r>
      <w:r w:rsidRPr="00CB1019">
        <w:rPr>
          <w:rFonts w:ascii="Helvetica" w:hAnsi="Helvetica" w:cs="Times New Roman"/>
          <w:sz w:val="26"/>
          <w:szCs w:val="26"/>
        </w:rPr>
        <w:t>” and all of the parents and teachers at Colony Meadows Elementary are invited to come to Sweetwater Country Club to have dinner, dance, bid on the auction items (silent and live), and have a memorable night!  More information about the event will be coming soon.</w:t>
      </w:r>
    </w:p>
    <w:p w14:paraId="7C316092" w14:textId="77777777" w:rsidR="00CB1019" w:rsidRPr="00CB1019" w:rsidRDefault="00CB1019" w:rsidP="00CB1019">
      <w:pPr>
        <w:rPr>
          <w:rFonts w:ascii="Helvetica" w:hAnsi="Helvetica" w:cs="Times New Roman"/>
          <w:sz w:val="26"/>
          <w:szCs w:val="26"/>
        </w:rPr>
      </w:pPr>
      <w:r w:rsidRPr="00CB1019">
        <w:rPr>
          <w:rFonts w:ascii="Helvetica" w:hAnsi="Helvetica" w:cs="Times New Roman"/>
          <w:sz w:val="26"/>
          <w:szCs w:val="26"/>
        </w:rPr>
        <w:tab/>
      </w:r>
    </w:p>
    <w:p w14:paraId="638EE886" w14:textId="444F6A56" w:rsidR="00CB1019" w:rsidRPr="00CB1019" w:rsidRDefault="00CB1019" w:rsidP="00CB1019">
      <w:pPr>
        <w:rPr>
          <w:rFonts w:ascii="Helvetica" w:hAnsi="Helvetica" w:cs="Times New Roman"/>
          <w:sz w:val="26"/>
          <w:szCs w:val="26"/>
        </w:rPr>
      </w:pPr>
      <w:r w:rsidRPr="00CB1019">
        <w:rPr>
          <w:rFonts w:ascii="Helvetica" w:hAnsi="Helvetica" w:cs="Times New Roman"/>
          <w:sz w:val="26"/>
          <w:szCs w:val="26"/>
        </w:rPr>
        <w:t xml:space="preserve">In order to have a successful Auction, we need fabulous items to bid on, and that’s where </w:t>
      </w:r>
      <w:r w:rsidRPr="00CB1019">
        <w:rPr>
          <w:rFonts w:ascii="Helvetica" w:hAnsi="Helvetica" w:cs="Times New Roman"/>
          <w:b/>
          <w:bCs/>
          <w:sz w:val="26"/>
          <w:szCs w:val="26"/>
        </w:rPr>
        <w:t>YOU</w:t>
      </w:r>
      <w:r w:rsidRPr="00CB1019">
        <w:rPr>
          <w:rFonts w:ascii="Helvetica" w:hAnsi="Helvetica" w:cs="Times New Roman"/>
          <w:sz w:val="26"/>
          <w:szCs w:val="26"/>
        </w:rPr>
        <w:t xml:space="preserve"> come in. After the New Year, we will be collecting items for grade-level baskets, but for now, we need your help in finding </w:t>
      </w:r>
      <w:r w:rsidRPr="00CB1019">
        <w:rPr>
          <w:rFonts w:ascii="Helvetica" w:hAnsi="Helvetica" w:cs="Times New Roman"/>
          <w:b/>
          <w:bCs/>
          <w:sz w:val="26"/>
          <w:szCs w:val="26"/>
        </w:rPr>
        <w:t>donations from businesses and sponsors</w:t>
      </w:r>
      <w:r w:rsidRPr="00CB1019">
        <w:rPr>
          <w:rFonts w:ascii="Helvetica" w:hAnsi="Helvetica" w:cs="Times New Roman"/>
          <w:sz w:val="26"/>
          <w:szCs w:val="26"/>
        </w:rPr>
        <w:t>.</w:t>
      </w:r>
    </w:p>
    <w:p w14:paraId="7C7B5B9B" w14:textId="77777777" w:rsidR="00CB1019" w:rsidRPr="00CB1019" w:rsidRDefault="00CB1019" w:rsidP="00CB1019">
      <w:pPr>
        <w:numPr>
          <w:ilvl w:val="0"/>
          <w:numId w:val="2"/>
        </w:numPr>
        <w:rPr>
          <w:rFonts w:ascii="Helvetica" w:eastAsia="Times New Roman" w:hAnsi="Helvetica" w:cs="Times New Roman"/>
          <w:sz w:val="26"/>
          <w:szCs w:val="26"/>
        </w:rPr>
      </w:pPr>
      <w:r w:rsidRPr="00CB1019">
        <w:rPr>
          <w:rFonts w:ascii="Helvetica" w:eastAsia="Times New Roman" w:hAnsi="Helvetica" w:cs="Times New Roman"/>
          <w:sz w:val="26"/>
          <w:szCs w:val="26"/>
        </w:rPr>
        <w:t>Do you frequent a favorite business or restaurant?  </w:t>
      </w:r>
    </w:p>
    <w:p w14:paraId="23763DF9" w14:textId="77777777" w:rsidR="00CB1019" w:rsidRPr="00CB1019" w:rsidRDefault="00CB1019" w:rsidP="00CB1019">
      <w:pPr>
        <w:numPr>
          <w:ilvl w:val="0"/>
          <w:numId w:val="2"/>
        </w:numPr>
        <w:rPr>
          <w:rFonts w:ascii="Helvetica" w:eastAsia="Times New Roman" w:hAnsi="Helvetica" w:cs="Times New Roman"/>
          <w:sz w:val="26"/>
          <w:szCs w:val="26"/>
        </w:rPr>
      </w:pPr>
      <w:r w:rsidRPr="00CB1019">
        <w:rPr>
          <w:rFonts w:ascii="Helvetica" w:eastAsia="Times New Roman" w:hAnsi="Helvetica" w:cs="Times New Roman"/>
          <w:sz w:val="26"/>
          <w:szCs w:val="26"/>
        </w:rPr>
        <w:t>Do you have a friend or family member with a business?</w:t>
      </w:r>
    </w:p>
    <w:p w14:paraId="0A344C42" w14:textId="77777777" w:rsidR="00CB1019" w:rsidRPr="00CB1019" w:rsidRDefault="00CB1019" w:rsidP="00CB1019">
      <w:pPr>
        <w:numPr>
          <w:ilvl w:val="0"/>
          <w:numId w:val="2"/>
        </w:numPr>
        <w:rPr>
          <w:rFonts w:ascii="Helvetica" w:eastAsia="Times New Roman" w:hAnsi="Helvetica" w:cs="Times New Roman"/>
          <w:sz w:val="26"/>
          <w:szCs w:val="26"/>
        </w:rPr>
      </w:pPr>
      <w:r w:rsidRPr="00CB1019">
        <w:rPr>
          <w:rFonts w:ascii="Helvetica" w:eastAsia="Times New Roman" w:hAnsi="Helvetica" w:cs="Times New Roman"/>
          <w:sz w:val="26"/>
          <w:szCs w:val="26"/>
        </w:rPr>
        <w:t>Does your child participate in an activity that they love?</w:t>
      </w:r>
    </w:p>
    <w:p w14:paraId="135E2871" w14:textId="77777777" w:rsidR="00CB1019" w:rsidRPr="00CB1019" w:rsidRDefault="00CB1019" w:rsidP="00CB1019">
      <w:pPr>
        <w:rPr>
          <w:rFonts w:ascii="Helvetica Neue" w:hAnsi="Helvetica Neue" w:cs="Times New Roman"/>
          <w:sz w:val="26"/>
          <w:szCs w:val="26"/>
        </w:rPr>
      </w:pPr>
    </w:p>
    <w:p w14:paraId="1E422DD3" w14:textId="6F5F17F6" w:rsidR="00CB1019" w:rsidRPr="00CB1019" w:rsidRDefault="00CB1019" w:rsidP="00CB1019">
      <w:pPr>
        <w:rPr>
          <w:rFonts w:ascii="Helvetica" w:hAnsi="Helvetica" w:cs="Times New Roman"/>
          <w:sz w:val="26"/>
          <w:szCs w:val="26"/>
        </w:rPr>
      </w:pPr>
      <w:r w:rsidRPr="00CB1019">
        <w:rPr>
          <w:rFonts w:ascii="Helvetica" w:hAnsi="Helvetica" w:cs="Times New Roman"/>
          <w:sz w:val="26"/>
          <w:szCs w:val="26"/>
        </w:rPr>
        <w:t>Please help us procure donations such as restaurant gift cards, free lessons, unique experiences, memberships, or other fun items.  Just bring this donation form and start asking around.  This is an amazing opportunity for a business to get exposure to our CME friends and families.  </w:t>
      </w:r>
    </w:p>
    <w:p w14:paraId="104FE378" w14:textId="77777777" w:rsidR="00CB1019" w:rsidRPr="00CB1019" w:rsidRDefault="00CB1019" w:rsidP="00CB1019">
      <w:pPr>
        <w:rPr>
          <w:rFonts w:ascii="Helvetica" w:hAnsi="Helvetica" w:cs="Times New Roman"/>
          <w:sz w:val="26"/>
          <w:szCs w:val="26"/>
        </w:rPr>
      </w:pPr>
    </w:p>
    <w:p w14:paraId="04729E10" w14:textId="20FE514F" w:rsidR="00CB1019" w:rsidRPr="00CB1019" w:rsidRDefault="00CB1019" w:rsidP="00CB1019">
      <w:pPr>
        <w:rPr>
          <w:rFonts w:ascii="Helvetica" w:hAnsi="Helvetica" w:cs="Times New Roman"/>
          <w:sz w:val="26"/>
          <w:szCs w:val="26"/>
        </w:rPr>
      </w:pPr>
      <w:r w:rsidRPr="00CB1019">
        <w:rPr>
          <w:rFonts w:ascii="Helvetica" w:hAnsi="Helvetica" w:cs="Times New Roman"/>
          <w:sz w:val="26"/>
          <w:szCs w:val="26"/>
        </w:rPr>
        <w:t xml:space="preserve">If you need additional donation forms, they can be found on the CME PTO website </w:t>
      </w:r>
      <w:hyperlink r:id="rId7" w:history="1">
        <w:r w:rsidRPr="00CB1019">
          <w:rPr>
            <w:rFonts w:ascii="Helvetica" w:hAnsi="Helvetica" w:cs="Times New Roman"/>
            <w:color w:val="196AD4"/>
            <w:sz w:val="26"/>
            <w:szCs w:val="26"/>
            <w:u w:val="single"/>
          </w:rPr>
          <w:t>www.cmepto.org</w:t>
        </w:r>
      </w:hyperlink>
      <w:r w:rsidRPr="00CB1019">
        <w:rPr>
          <w:rFonts w:ascii="Helvetica" w:hAnsi="Helvetica" w:cs="Times New Roman"/>
          <w:sz w:val="26"/>
          <w:szCs w:val="26"/>
        </w:rPr>
        <w:t xml:space="preserve">.  There are underwriting forms on the website if you know of someone who would like to underwrite this event.  You can also ask at the front office for additional forms.  </w:t>
      </w:r>
      <w:r w:rsidRPr="00CB1019">
        <w:rPr>
          <w:rFonts w:ascii="Helvetica" w:hAnsi="Helvetica" w:cs="Times New Roman"/>
          <w:sz w:val="26"/>
          <w:szCs w:val="26"/>
        </w:rPr>
        <w:t xml:space="preserve">All completed donor forms and donations can be </w:t>
      </w:r>
      <w:r w:rsidRPr="00CB1019">
        <w:rPr>
          <w:rFonts w:ascii="Helvetica" w:hAnsi="Helvetica" w:cs="Times New Roman"/>
          <w:sz w:val="26"/>
          <w:szCs w:val="26"/>
        </w:rPr>
        <w:t>brought</w:t>
      </w:r>
      <w:r w:rsidRPr="00CB1019">
        <w:rPr>
          <w:rFonts w:ascii="Helvetica" w:hAnsi="Helvetica" w:cs="Times New Roman"/>
          <w:sz w:val="26"/>
          <w:szCs w:val="26"/>
        </w:rPr>
        <w:t xml:space="preserve"> to the front office at CME, or mailed to:</w:t>
      </w:r>
    </w:p>
    <w:p w14:paraId="3C2674E0" w14:textId="77777777" w:rsidR="00CB1019" w:rsidRPr="00CB1019" w:rsidRDefault="00CB1019" w:rsidP="006352BC">
      <w:pPr>
        <w:ind w:left="3600" w:firstLine="720"/>
        <w:rPr>
          <w:rFonts w:ascii="Helvetica" w:hAnsi="Helvetica" w:cs="Times New Roman"/>
        </w:rPr>
      </w:pPr>
      <w:r w:rsidRPr="006352BC">
        <w:rPr>
          <w:rFonts w:ascii="Helvetica" w:hAnsi="Helvetica" w:cs="Times New Roman"/>
        </w:rPr>
        <w:t>Colony Meadows Elementary</w:t>
      </w:r>
    </w:p>
    <w:p w14:paraId="2A5E7D88" w14:textId="5781FC58" w:rsidR="00CB1019" w:rsidRPr="00CB1019" w:rsidRDefault="00CB1019" w:rsidP="006352BC">
      <w:pPr>
        <w:ind w:left="3600" w:firstLine="720"/>
        <w:rPr>
          <w:rFonts w:ascii="Helvetica" w:hAnsi="Helvetica" w:cs="Times New Roman"/>
        </w:rPr>
      </w:pPr>
      <w:r w:rsidRPr="006352BC">
        <w:rPr>
          <w:rFonts w:ascii="Helvetica" w:hAnsi="Helvetica" w:cs="Times New Roman"/>
        </w:rPr>
        <w:t xml:space="preserve">c/o </w:t>
      </w:r>
      <w:r w:rsidRPr="006352BC">
        <w:rPr>
          <w:rFonts w:ascii="Helvetica" w:hAnsi="Helvetica" w:cs="Times New Roman"/>
        </w:rPr>
        <w:t>Auction Committee</w:t>
      </w:r>
    </w:p>
    <w:p w14:paraId="0602A12D" w14:textId="77777777" w:rsidR="00CB1019" w:rsidRPr="00CB1019" w:rsidRDefault="00CB1019" w:rsidP="006352BC">
      <w:pPr>
        <w:ind w:left="3600" w:firstLine="720"/>
        <w:rPr>
          <w:rFonts w:ascii="Helvetica" w:hAnsi="Helvetica" w:cs="Times New Roman"/>
        </w:rPr>
      </w:pPr>
      <w:r w:rsidRPr="006352BC">
        <w:rPr>
          <w:rFonts w:ascii="Helvetica" w:hAnsi="Helvetica" w:cs="Times New Roman"/>
        </w:rPr>
        <w:t>4510 Sweetwater Blvd</w:t>
      </w:r>
    </w:p>
    <w:p w14:paraId="63D62D56" w14:textId="2DEDFBDD" w:rsidR="00CB1019" w:rsidRPr="00CB1019" w:rsidRDefault="00CB1019" w:rsidP="006352BC">
      <w:pPr>
        <w:ind w:left="3600" w:firstLine="720"/>
        <w:rPr>
          <w:rFonts w:ascii="Helvetica" w:hAnsi="Helvetica" w:cs="Times New Roman"/>
          <w:sz w:val="26"/>
          <w:szCs w:val="26"/>
        </w:rPr>
      </w:pPr>
      <w:r w:rsidRPr="006352BC">
        <w:rPr>
          <w:rFonts w:ascii="Helvetica" w:hAnsi="Helvetica" w:cs="Times New Roman"/>
        </w:rPr>
        <w:t>Sugar Land, TX 77479</w:t>
      </w:r>
    </w:p>
    <w:p w14:paraId="2A9625AB" w14:textId="77777777" w:rsidR="00CB1019" w:rsidRPr="00CB1019" w:rsidRDefault="00CB1019" w:rsidP="00CB1019">
      <w:pPr>
        <w:rPr>
          <w:rFonts w:ascii="Helvetica" w:hAnsi="Helvetica" w:cs="Times New Roman"/>
          <w:sz w:val="26"/>
          <w:szCs w:val="26"/>
        </w:rPr>
      </w:pPr>
    </w:p>
    <w:p w14:paraId="02E962AA" w14:textId="1740998D" w:rsidR="00CB1019" w:rsidRPr="00CB1019" w:rsidRDefault="00CB1019" w:rsidP="00CB1019">
      <w:pPr>
        <w:rPr>
          <w:rFonts w:ascii="Helvetica" w:hAnsi="Helvetica" w:cs="Times New Roman"/>
          <w:sz w:val="26"/>
          <w:szCs w:val="26"/>
        </w:rPr>
      </w:pPr>
      <w:r w:rsidRPr="00CB1019">
        <w:rPr>
          <w:rFonts w:ascii="Helvetica" w:hAnsi="Helvetica" w:cs="Times New Roman"/>
          <w:sz w:val="26"/>
          <w:szCs w:val="26"/>
        </w:rPr>
        <w:t xml:space="preserve">We truly appreciate </w:t>
      </w:r>
      <w:r w:rsidRPr="00CB1019">
        <w:rPr>
          <w:rFonts w:ascii="Helvetica" w:hAnsi="Helvetica" w:cs="Times New Roman"/>
          <w:i/>
          <w:iCs/>
          <w:sz w:val="26"/>
          <w:szCs w:val="26"/>
        </w:rPr>
        <w:t>any</w:t>
      </w:r>
      <w:r w:rsidRPr="00CB1019">
        <w:rPr>
          <w:rFonts w:ascii="Helvetica" w:hAnsi="Helvetica" w:cs="Times New Roman"/>
          <w:sz w:val="26"/>
          <w:szCs w:val="26"/>
        </w:rPr>
        <w:t xml:space="preserve"> help you can give.  Please consider asking a business for </w:t>
      </w:r>
      <w:proofErr w:type="gramStart"/>
      <w:r w:rsidRPr="00CB1019">
        <w:rPr>
          <w:rFonts w:ascii="Helvetica" w:hAnsi="Helvetica" w:cs="Times New Roman"/>
          <w:sz w:val="26"/>
          <w:szCs w:val="26"/>
        </w:rPr>
        <w:t>a  donation</w:t>
      </w:r>
      <w:proofErr w:type="gramEnd"/>
      <w:r w:rsidRPr="00CB1019">
        <w:rPr>
          <w:rFonts w:ascii="Helvetica" w:hAnsi="Helvetica" w:cs="Times New Roman"/>
          <w:sz w:val="26"/>
          <w:szCs w:val="26"/>
        </w:rPr>
        <w:t xml:space="preserve">.  We want this Auction to be an awesome event for everyone, that will greatly benefit Colony Meadows Elementary and all the students that attend.  </w:t>
      </w:r>
    </w:p>
    <w:p w14:paraId="5D2FDA66" w14:textId="4E7AD578" w:rsidR="00CB1019" w:rsidRPr="00CB1019" w:rsidRDefault="00CB1019" w:rsidP="00CB1019">
      <w:pPr>
        <w:rPr>
          <w:rFonts w:ascii="Helvetica" w:hAnsi="Helvetica" w:cs="Times New Roman"/>
          <w:sz w:val="26"/>
          <w:szCs w:val="26"/>
        </w:rPr>
      </w:pPr>
      <w:r w:rsidRPr="00CB1019">
        <w:rPr>
          <w:rFonts w:ascii="Helvetica" w:hAnsi="Helvetica" w:cs="Times New Roman"/>
          <w:i/>
          <w:iCs/>
          <w:sz w:val="26"/>
          <w:szCs w:val="26"/>
        </w:rPr>
        <w:t>One Team, One Goal, No Limits!</w:t>
      </w:r>
    </w:p>
    <w:p w14:paraId="0FDA6DA0" w14:textId="77777777" w:rsidR="00CB1019" w:rsidRPr="00CB1019" w:rsidRDefault="00CB1019" w:rsidP="00CB1019">
      <w:pPr>
        <w:rPr>
          <w:rFonts w:ascii="Helvetica" w:hAnsi="Helvetica" w:cs="Times New Roman"/>
          <w:sz w:val="26"/>
          <w:szCs w:val="26"/>
        </w:rPr>
      </w:pPr>
    </w:p>
    <w:p w14:paraId="49AC3C2F" w14:textId="77777777" w:rsidR="00CB1019" w:rsidRPr="00CB1019" w:rsidRDefault="00CB1019" w:rsidP="00CB1019">
      <w:pPr>
        <w:rPr>
          <w:rFonts w:ascii="Helvetica" w:hAnsi="Helvetica" w:cs="Times New Roman"/>
          <w:sz w:val="26"/>
          <w:szCs w:val="26"/>
        </w:rPr>
      </w:pPr>
    </w:p>
    <w:p w14:paraId="6F8DC597" w14:textId="77777777" w:rsidR="00CB1019" w:rsidRPr="00CB1019" w:rsidRDefault="00CB1019" w:rsidP="00CB1019">
      <w:pPr>
        <w:rPr>
          <w:rFonts w:ascii="Helvetica" w:hAnsi="Helvetica" w:cs="Times New Roman"/>
          <w:sz w:val="26"/>
          <w:szCs w:val="26"/>
        </w:rPr>
      </w:pPr>
      <w:r w:rsidRPr="00CB1019">
        <w:rPr>
          <w:rFonts w:ascii="Helvetica" w:hAnsi="Helvetica" w:cs="Times New Roman"/>
          <w:sz w:val="26"/>
          <w:szCs w:val="26"/>
        </w:rPr>
        <w:t>Thank you,</w:t>
      </w:r>
    </w:p>
    <w:p w14:paraId="2CE22EFD" w14:textId="77777777" w:rsidR="00CB1019" w:rsidRPr="00CB1019" w:rsidRDefault="00CB1019" w:rsidP="00CB1019">
      <w:pPr>
        <w:rPr>
          <w:rFonts w:ascii="Helvetica" w:hAnsi="Helvetica" w:cs="Times New Roman"/>
          <w:sz w:val="26"/>
          <w:szCs w:val="26"/>
        </w:rPr>
      </w:pPr>
      <w:r w:rsidRPr="00CB1019">
        <w:rPr>
          <w:rFonts w:ascii="Helvetica" w:hAnsi="Helvetica" w:cs="Times New Roman"/>
          <w:sz w:val="26"/>
          <w:szCs w:val="26"/>
        </w:rPr>
        <w:t>Your CME Auction Committee</w:t>
      </w:r>
    </w:p>
    <w:p w14:paraId="7A063B9E" w14:textId="77777777" w:rsidR="006352BC" w:rsidRPr="006352BC" w:rsidRDefault="006352BC" w:rsidP="006352BC">
      <w:pPr>
        <w:rPr>
          <w:rFonts w:ascii="Times New Roman" w:eastAsia="Times New Roman" w:hAnsi="Times New Roman" w:cs="Times New Roman"/>
        </w:rPr>
      </w:pPr>
      <w:r w:rsidRPr="006352BC">
        <w:rPr>
          <w:rFonts w:ascii="Helvetica Neue" w:eastAsia="Times New Roman" w:hAnsi="Helvetica Neue" w:cs="Times New Roman"/>
          <w:color w:val="26282A"/>
          <w:shd w:val="clear" w:color="auto" w:fill="FFFFFF"/>
        </w:rPr>
        <w:t>colonymeadowsptoboard@gmail.com</w:t>
      </w:r>
    </w:p>
    <w:p w14:paraId="0A60B77F" w14:textId="409BAD61" w:rsidR="00DF4444" w:rsidRPr="00CB1019" w:rsidRDefault="00DF4444" w:rsidP="00DF4444">
      <w:pPr>
        <w:rPr>
          <w:sz w:val="26"/>
          <w:szCs w:val="26"/>
        </w:rPr>
      </w:pPr>
    </w:p>
    <w:sectPr w:rsidR="00DF4444" w:rsidRPr="00CB1019" w:rsidSect="006A6F7F">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E056C" w14:textId="77777777" w:rsidR="004746C9" w:rsidRDefault="004746C9" w:rsidP="006C32C0">
      <w:r>
        <w:separator/>
      </w:r>
    </w:p>
  </w:endnote>
  <w:endnote w:type="continuationSeparator" w:id="0">
    <w:p w14:paraId="56FCBDBE" w14:textId="77777777" w:rsidR="004746C9" w:rsidRDefault="004746C9" w:rsidP="006C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DBC16" w14:textId="77777777" w:rsidR="004746C9" w:rsidRDefault="004746C9" w:rsidP="006C32C0">
      <w:r>
        <w:separator/>
      </w:r>
    </w:p>
  </w:footnote>
  <w:footnote w:type="continuationSeparator" w:id="0">
    <w:p w14:paraId="70E1DBC0" w14:textId="77777777" w:rsidR="004746C9" w:rsidRDefault="004746C9" w:rsidP="006C32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A782B"/>
    <w:multiLevelType w:val="hybridMultilevel"/>
    <w:tmpl w:val="870E88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8E26E54"/>
    <w:multiLevelType w:val="multilevel"/>
    <w:tmpl w:val="C9E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1E"/>
    <w:rsid w:val="00021C18"/>
    <w:rsid w:val="000A7B54"/>
    <w:rsid w:val="000E2E1E"/>
    <w:rsid w:val="0014764E"/>
    <w:rsid w:val="00193129"/>
    <w:rsid w:val="001C0877"/>
    <w:rsid w:val="002C67E1"/>
    <w:rsid w:val="002D6056"/>
    <w:rsid w:val="00316CF8"/>
    <w:rsid w:val="00356F88"/>
    <w:rsid w:val="003703F8"/>
    <w:rsid w:val="00371DC1"/>
    <w:rsid w:val="003F4AD2"/>
    <w:rsid w:val="004039D2"/>
    <w:rsid w:val="00444BEB"/>
    <w:rsid w:val="004746C9"/>
    <w:rsid w:val="00584C97"/>
    <w:rsid w:val="005C05AC"/>
    <w:rsid w:val="005C34C0"/>
    <w:rsid w:val="005F50F3"/>
    <w:rsid w:val="00607CE3"/>
    <w:rsid w:val="006323CD"/>
    <w:rsid w:val="006352BC"/>
    <w:rsid w:val="00642E7E"/>
    <w:rsid w:val="006A6637"/>
    <w:rsid w:val="006A6F7F"/>
    <w:rsid w:val="006C32C0"/>
    <w:rsid w:val="006D2BBE"/>
    <w:rsid w:val="00737C65"/>
    <w:rsid w:val="007A3D0A"/>
    <w:rsid w:val="007D2E08"/>
    <w:rsid w:val="00915EEC"/>
    <w:rsid w:val="00965AB8"/>
    <w:rsid w:val="009D1137"/>
    <w:rsid w:val="009D43FB"/>
    <w:rsid w:val="009E51F9"/>
    <w:rsid w:val="00A324F8"/>
    <w:rsid w:val="00AC7E9D"/>
    <w:rsid w:val="00B97D09"/>
    <w:rsid w:val="00BD3DF1"/>
    <w:rsid w:val="00C03C13"/>
    <w:rsid w:val="00C46C24"/>
    <w:rsid w:val="00C642C6"/>
    <w:rsid w:val="00C82D31"/>
    <w:rsid w:val="00CB1019"/>
    <w:rsid w:val="00CE4B73"/>
    <w:rsid w:val="00CF0C33"/>
    <w:rsid w:val="00CF680D"/>
    <w:rsid w:val="00D5056E"/>
    <w:rsid w:val="00DE16ED"/>
    <w:rsid w:val="00DF4444"/>
    <w:rsid w:val="00DF5917"/>
    <w:rsid w:val="00E07CE4"/>
    <w:rsid w:val="00E714C3"/>
    <w:rsid w:val="00E86955"/>
    <w:rsid w:val="00EE4215"/>
    <w:rsid w:val="00F019E2"/>
    <w:rsid w:val="00F43938"/>
    <w:rsid w:val="00F54BB6"/>
    <w:rsid w:val="00F55139"/>
    <w:rsid w:val="00FF38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46F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E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6F7F"/>
    <w:pPr>
      <w:ind w:left="720"/>
      <w:contextualSpacing/>
    </w:pPr>
  </w:style>
  <w:style w:type="paragraph" w:styleId="Header">
    <w:name w:val="header"/>
    <w:basedOn w:val="Normal"/>
    <w:link w:val="HeaderChar"/>
    <w:uiPriority w:val="99"/>
    <w:unhideWhenUsed/>
    <w:rsid w:val="006C32C0"/>
    <w:pPr>
      <w:tabs>
        <w:tab w:val="center" w:pos="4680"/>
        <w:tab w:val="right" w:pos="9360"/>
      </w:tabs>
    </w:pPr>
  </w:style>
  <w:style w:type="character" w:customStyle="1" w:styleId="HeaderChar">
    <w:name w:val="Header Char"/>
    <w:basedOn w:val="DefaultParagraphFont"/>
    <w:link w:val="Header"/>
    <w:uiPriority w:val="99"/>
    <w:rsid w:val="006C32C0"/>
  </w:style>
  <w:style w:type="paragraph" w:styleId="Footer">
    <w:name w:val="footer"/>
    <w:basedOn w:val="Normal"/>
    <w:link w:val="FooterChar"/>
    <w:uiPriority w:val="99"/>
    <w:unhideWhenUsed/>
    <w:rsid w:val="006C32C0"/>
    <w:pPr>
      <w:tabs>
        <w:tab w:val="center" w:pos="4680"/>
        <w:tab w:val="right" w:pos="9360"/>
      </w:tabs>
    </w:pPr>
  </w:style>
  <w:style w:type="character" w:customStyle="1" w:styleId="FooterChar">
    <w:name w:val="Footer Char"/>
    <w:basedOn w:val="DefaultParagraphFont"/>
    <w:link w:val="Footer"/>
    <w:uiPriority w:val="99"/>
    <w:rsid w:val="006C32C0"/>
  </w:style>
  <w:style w:type="paragraph" w:customStyle="1" w:styleId="Normal1">
    <w:name w:val="Normal1"/>
    <w:rsid w:val="002D6056"/>
    <w:pPr>
      <w:widowControl w:val="0"/>
    </w:pPr>
    <w:rPr>
      <w:rFonts w:ascii="Times New Roman" w:eastAsia="Times New Roman" w:hAnsi="Times New Roman" w:cs="Times New Roman"/>
      <w:color w:val="000000"/>
      <w:sz w:val="20"/>
      <w:szCs w:val="20"/>
    </w:rPr>
  </w:style>
  <w:style w:type="paragraph" w:customStyle="1" w:styleId="p1">
    <w:name w:val="p1"/>
    <w:basedOn w:val="Normal"/>
    <w:rsid w:val="00CB1019"/>
    <w:rPr>
      <w:rFonts w:ascii="Helvetica" w:hAnsi="Helvetica" w:cs="Times New Roman"/>
      <w:sz w:val="20"/>
      <w:szCs w:val="20"/>
    </w:rPr>
  </w:style>
  <w:style w:type="paragraph" w:customStyle="1" w:styleId="p2">
    <w:name w:val="p2"/>
    <w:basedOn w:val="Normal"/>
    <w:rsid w:val="00CB1019"/>
    <w:rPr>
      <w:rFonts w:ascii="Helvetica" w:hAnsi="Helvetica" w:cs="Times New Roman"/>
      <w:sz w:val="20"/>
      <w:szCs w:val="20"/>
    </w:rPr>
  </w:style>
  <w:style w:type="paragraph" w:customStyle="1" w:styleId="p3">
    <w:name w:val="p3"/>
    <w:basedOn w:val="Normal"/>
    <w:rsid w:val="00CB1019"/>
    <w:rPr>
      <w:rFonts w:ascii="Helvetica Neue" w:hAnsi="Helvetica Neue" w:cs="Times New Roman"/>
      <w:sz w:val="20"/>
      <w:szCs w:val="20"/>
    </w:rPr>
  </w:style>
  <w:style w:type="character" w:customStyle="1" w:styleId="s4">
    <w:name w:val="s4"/>
    <w:basedOn w:val="DefaultParagraphFont"/>
    <w:rsid w:val="00CB1019"/>
    <w:rPr>
      <w:color w:val="196AD4"/>
      <w:u w:val="single"/>
    </w:rPr>
  </w:style>
  <w:style w:type="character" w:customStyle="1" w:styleId="apple-tab-span">
    <w:name w:val="apple-tab-span"/>
    <w:basedOn w:val="DefaultParagraphFont"/>
    <w:rsid w:val="00CB1019"/>
  </w:style>
  <w:style w:type="character" w:customStyle="1" w:styleId="s1">
    <w:name w:val="s1"/>
    <w:basedOn w:val="DefaultParagraphFont"/>
    <w:rsid w:val="00CB1019"/>
  </w:style>
  <w:style w:type="character" w:customStyle="1" w:styleId="apple-converted-space">
    <w:name w:val="apple-converted-space"/>
    <w:basedOn w:val="DefaultParagraphFont"/>
    <w:rsid w:val="00CB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91634">
      <w:bodyDiv w:val="1"/>
      <w:marLeft w:val="0"/>
      <w:marRight w:val="0"/>
      <w:marTop w:val="0"/>
      <w:marBottom w:val="0"/>
      <w:divBdr>
        <w:top w:val="none" w:sz="0" w:space="0" w:color="auto"/>
        <w:left w:val="none" w:sz="0" w:space="0" w:color="auto"/>
        <w:bottom w:val="none" w:sz="0" w:space="0" w:color="auto"/>
        <w:right w:val="none" w:sz="0" w:space="0" w:color="auto"/>
      </w:divBdr>
    </w:div>
    <w:div w:id="9942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mept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623</Words>
  <Characters>3556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Heidi Houston</cp:lastModifiedBy>
  <cp:revision>3</cp:revision>
  <cp:lastPrinted>2017-11-16T17:09:00Z</cp:lastPrinted>
  <dcterms:created xsi:type="dcterms:W3CDTF">2017-11-16T16:29:00Z</dcterms:created>
  <dcterms:modified xsi:type="dcterms:W3CDTF">2017-11-16T17:09:00Z</dcterms:modified>
</cp:coreProperties>
</file>